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8E184" w14:textId="406CC551" w:rsidR="29BE63BF" w:rsidRDefault="29BE63BF" w:rsidP="29BE63BF">
      <w:pPr>
        <w:rPr>
          <w:b/>
          <w:bCs/>
        </w:rPr>
      </w:pPr>
    </w:p>
    <w:p w14:paraId="6E927BB8" w14:textId="4C2A73EA" w:rsidR="002B544F" w:rsidRPr="00FA29E0" w:rsidRDefault="003AC6A4" w:rsidP="002B544F">
      <w:pPr>
        <w:rPr>
          <w:b/>
          <w:bCs/>
        </w:rPr>
      </w:pPr>
      <w:r w:rsidRPr="32C4D478">
        <w:rPr>
          <w:b/>
          <w:bCs/>
        </w:rPr>
        <w:t>Request for Approval to Attend the 2027 JD Power Auto Summit</w:t>
      </w:r>
      <w:r w:rsidR="00033D0E" w:rsidRPr="32C4D478">
        <w:rPr>
          <w:b/>
          <w:bCs/>
        </w:rPr>
        <w:t xml:space="preserve"> </w:t>
      </w:r>
    </w:p>
    <w:p w14:paraId="17DA4D86" w14:textId="7DE65F4D" w:rsidR="00E6354F" w:rsidRDefault="002B544F" w:rsidP="003A1373">
      <w:pPr>
        <w:spacing w:after="0"/>
      </w:pPr>
      <w:r>
        <w:br/>
      </w:r>
      <w:r w:rsidRPr="32C4D478">
        <w:rPr>
          <w:b/>
          <w:bCs/>
        </w:rPr>
        <w:t>Date:</w:t>
      </w:r>
      <w:r>
        <w:t xml:space="preserve"> February 17, 2027</w:t>
      </w:r>
      <w:r w:rsidR="00AA1983">
        <w:t xml:space="preserve"> </w:t>
      </w:r>
      <w:r w:rsidR="00AA1983" w:rsidRPr="32C4D478">
        <w:rPr>
          <w:i/>
          <w:iCs/>
        </w:rPr>
        <w:t>(ahead of the NADA Show)</w:t>
      </w:r>
      <w:r>
        <w:br/>
      </w:r>
      <w:r w:rsidRPr="32C4D478">
        <w:rPr>
          <w:b/>
          <w:bCs/>
        </w:rPr>
        <w:t>Locatio</w:t>
      </w:r>
      <w:r w:rsidR="00AA1983" w:rsidRPr="32C4D478">
        <w:rPr>
          <w:b/>
          <w:bCs/>
        </w:rPr>
        <w:t>n:</w:t>
      </w:r>
      <w:r>
        <w:t xml:space="preserve"> </w:t>
      </w:r>
      <w:r w:rsidR="00550D76">
        <w:t xml:space="preserve">Hilton </w:t>
      </w:r>
      <w:r>
        <w:t>Orlando, FL</w:t>
      </w:r>
      <w:r>
        <w:br/>
      </w:r>
      <w:r w:rsidRPr="32C4D478">
        <w:rPr>
          <w:b/>
          <w:bCs/>
        </w:rPr>
        <w:t>Registration Cost:</w:t>
      </w:r>
      <w:r>
        <w:t xml:space="preserve"> $695 </w:t>
      </w:r>
      <w:r w:rsidRPr="32C4D478">
        <w:rPr>
          <w:i/>
          <w:iCs/>
        </w:rPr>
        <w:t>(</w:t>
      </w:r>
      <w:r w:rsidR="00133026" w:rsidRPr="32C4D478">
        <w:rPr>
          <w:i/>
          <w:iCs/>
        </w:rPr>
        <w:t>E</w:t>
      </w:r>
      <w:r w:rsidRPr="32C4D478">
        <w:rPr>
          <w:i/>
          <w:iCs/>
        </w:rPr>
        <w:t>arly registration rate</w:t>
      </w:r>
      <w:r w:rsidR="00133026" w:rsidRPr="32C4D478">
        <w:rPr>
          <w:i/>
          <w:iCs/>
        </w:rPr>
        <w:t xml:space="preserve"> saves</w:t>
      </w:r>
      <w:r w:rsidRPr="32C4D478">
        <w:rPr>
          <w:i/>
          <w:iCs/>
        </w:rPr>
        <w:t xml:space="preserve"> $200</w:t>
      </w:r>
      <w:r w:rsidR="0035609D" w:rsidRPr="32C4D478">
        <w:rPr>
          <w:i/>
          <w:iCs/>
        </w:rPr>
        <w:t xml:space="preserve">. </w:t>
      </w:r>
      <w:r w:rsidR="00133026" w:rsidRPr="32C4D478">
        <w:rPr>
          <w:i/>
          <w:iCs/>
        </w:rPr>
        <w:t>Discounted pricing is limited to</w:t>
      </w:r>
      <w:r w:rsidR="00EB70D7" w:rsidRPr="32C4D478">
        <w:rPr>
          <w:i/>
          <w:iCs/>
        </w:rPr>
        <w:t xml:space="preserve"> </w:t>
      </w:r>
      <w:r w:rsidR="00133026" w:rsidRPr="32C4D478">
        <w:rPr>
          <w:i/>
          <w:iCs/>
        </w:rPr>
        <w:t>a number of seats</w:t>
      </w:r>
      <w:r w:rsidR="0035609D" w:rsidRPr="32C4D478">
        <w:rPr>
          <w:i/>
          <w:iCs/>
        </w:rPr>
        <w:t xml:space="preserve"> – o</w:t>
      </w:r>
      <w:r w:rsidR="00133026" w:rsidRPr="32C4D478">
        <w:rPr>
          <w:i/>
          <w:iCs/>
        </w:rPr>
        <w:t>nce they’re gone, the price</w:t>
      </w:r>
      <w:r w:rsidR="0035609D" w:rsidRPr="32C4D478">
        <w:rPr>
          <w:i/>
          <w:iCs/>
        </w:rPr>
        <w:t xml:space="preserve"> increases.)</w:t>
      </w:r>
      <w:r w:rsidR="0035609D">
        <w:t xml:space="preserve"> </w:t>
      </w:r>
    </w:p>
    <w:p w14:paraId="08DDF92D" w14:textId="5C3DF0F5" w:rsidR="003A1373" w:rsidRDefault="003A1373" w:rsidP="003A1373">
      <w:pPr>
        <w:spacing w:after="0"/>
      </w:pPr>
      <w:r w:rsidRPr="00E6354F">
        <w:rPr>
          <w:b/>
          <w:bCs/>
        </w:rPr>
        <w:t>Link to Regist</w:t>
      </w:r>
      <w:r w:rsidR="00E6354F" w:rsidRPr="00E6354F">
        <w:rPr>
          <w:b/>
          <w:bCs/>
        </w:rPr>
        <w:t>er</w:t>
      </w:r>
      <w:r w:rsidRPr="00E6354F">
        <w:rPr>
          <w:b/>
          <w:bCs/>
        </w:rPr>
        <w:t>:</w:t>
      </w:r>
      <w:r w:rsidRPr="00E6354F">
        <w:t xml:space="preserve"> </w:t>
      </w:r>
      <w:r>
        <w:t xml:space="preserve"> </w:t>
      </w:r>
      <w:hyperlink r:id="rId10" w:history="1">
        <w:r w:rsidR="00C14FA3" w:rsidRPr="00103375">
          <w:rPr>
            <w:rStyle w:val="Hyperlink"/>
          </w:rPr>
          <w:t>https://www.jdpowerautosummit.com/</w:t>
        </w:r>
      </w:hyperlink>
    </w:p>
    <w:p w14:paraId="1B60A71E" w14:textId="77777777" w:rsidR="00F76C45" w:rsidRDefault="00F76C45" w:rsidP="003A1373">
      <w:pPr>
        <w:spacing w:after="0"/>
      </w:pPr>
    </w:p>
    <w:p w14:paraId="3A3E8ECC" w14:textId="77777777" w:rsidR="002B544F" w:rsidRPr="009D3AA5" w:rsidRDefault="002B544F" w:rsidP="009D3AA5">
      <w:pPr>
        <w:spacing w:after="0"/>
        <w:rPr>
          <w:b/>
          <w:bCs/>
        </w:rPr>
      </w:pPr>
      <w:r w:rsidRPr="009D3AA5">
        <w:rPr>
          <w:b/>
          <w:bCs/>
        </w:rPr>
        <w:t>Why I'm Requesting to Attend</w:t>
      </w:r>
    </w:p>
    <w:p w14:paraId="2050BA56" w14:textId="61AF5A94" w:rsidR="00C6486E" w:rsidRDefault="00C6486E" w:rsidP="00C6486E">
      <w:pPr>
        <w:spacing w:after="0"/>
      </w:pPr>
      <w:r w:rsidRPr="00C6486E">
        <w:t>The JD Power Auto Summit is the premier automotive retail event held ahead of the NADA Show, bringing together more than 700 dealers, automakers, suppliers, and industry leaders to discuss the trends, challenges, and opportunities shaping the future of automotive retail.</w:t>
      </w:r>
    </w:p>
    <w:p w14:paraId="3C1666F7" w14:textId="77777777" w:rsidR="00C6486E" w:rsidRPr="00C6486E" w:rsidRDefault="00C6486E" w:rsidP="00C6486E">
      <w:pPr>
        <w:spacing w:after="0"/>
      </w:pPr>
    </w:p>
    <w:p w14:paraId="3C6DEA8C" w14:textId="35CECEE7" w:rsidR="00C6486E" w:rsidRPr="00C6486E" w:rsidRDefault="00C6486E" w:rsidP="00C6486E">
      <w:pPr>
        <w:spacing w:after="0"/>
      </w:pPr>
      <w:r w:rsidRPr="00C6486E">
        <w:t>As our business navigates evolving customer expectations, market conditions, and emerging technologies, attending this event would provide valuable insights that ca</w:t>
      </w:r>
      <w:r w:rsidR="00E14FF3">
        <w:t>n</w:t>
      </w:r>
      <w:r w:rsidRPr="00C6486E">
        <w:t xml:space="preserve"> inform our strategies, improve performance, and support better business decisions.</w:t>
      </w:r>
    </w:p>
    <w:p w14:paraId="66EE4BCE" w14:textId="77777777" w:rsidR="00C90D9D" w:rsidRDefault="00C90D9D" w:rsidP="00A0312A">
      <w:pPr>
        <w:spacing w:after="0"/>
        <w:rPr>
          <w:b/>
          <w:bCs/>
        </w:rPr>
      </w:pPr>
    </w:p>
    <w:p w14:paraId="3738BC95" w14:textId="6CBA2614" w:rsidR="00A0312A" w:rsidRPr="00A0312A" w:rsidRDefault="00A0312A" w:rsidP="00A0312A">
      <w:pPr>
        <w:spacing w:after="0"/>
        <w:rPr>
          <w:b/>
          <w:bCs/>
        </w:rPr>
      </w:pPr>
      <w:r w:rsidRPr="00A0312A">
        <w:rPr>
          <w:b/>
          <w:bCs/>
        </w:rPr>
        <w:t>Business Value</w:t>
      </w:r>
    </w:p>
    <w:p w14:paraId="16A76930" w14:textId="77777777" w:rsidR="00A0312A" w:rsidRPr="00A0312A" w:rsidRDefault="00A0312A" w:rsidP="00A0312A">
      <w:pPr>
        <w:spacing w:after="0"/>
      </w:pPr>
      <w:r w:rsidRPr="00A0312A">
        <w:t>By attending, I would gain access to:</w:t>
      </w:r>
    </w:p>
    <w:p w14:paraId="2F7B0DBC" w14:textId="4278E0A1" w:rsidR="00A0312A" w:rsidRPr="00A0312A" w:rsidRDefault="00A0312A" w:rsidP="00A0312A">
      <w:pPr>
        <w:numPr>
          <w:ilvl w:val="0"/>
          <w:numId w:val="5"/>
        </w:numPr>
        <w:spacing w:after="0"/>
      </w:pPr>
      <w:r w:rsidRPr="00A0312A">
        <w:t>Industry forecasts and market outlooks that guide planning and decision-making</w:t>
      </w:r>
    </w:p>
    <w:p w14:paraId="1ECAC116" w14:textId="77777777" w:rsidR="00A0312A" w:rsidRPr="00A0312A" w:rsidRDefault="00A0312A" w:rsidP="00A0312A">
      <w:pPr>
        <w:numPr>
          <w:ilvl w:val="0"/>
          <w:numId w:val="5"/>
        </w:numPr>
        <w:spacing w:after="0"/>
      </w:pPr>
      <w:r w:rsidRPr="00A0312A">
        <w:t>JD Power data, analytics, and consumer insights from leading automotive experts</w:t>
      </w:r>
    </w:p>
    <w:p w14:paraId="635E3006" w14:textId="77777777" w:rsidR="00A0312A" w:rsidRPr="00A0312A" w:rsidRDefault="00A0312A" w:rsidP="00A0312A">
      <w:pPr>
        <w:numPr>
          <w:ilvl w:val="0"/>
          <w:numId w:val="5"/>
        </w:numPr>
        <w:spacing w:after="0"/>
      </w:pPr>
      <w:r w:rsidRPr="00A0312A">
        <w:t>Strategies to drive growth, profitability, and customer satisfaction</w:t>
      </w:r>
    </w:p>
    <w:p w14:paraId="2F653783" w14:textId="77777777" w:rsidR="00A0312A" w:rsidRPr="00A0312A" w:rsidRDefault="00A0312A" w:rsidP="00A0312A">
      <w:pPr>
        <w:numPr>
          <w:ilvl w:val="0"/>
          <w:numId w:val="5"/>
        </w:numPr>
        <w:spacing w:after="0"/>
      </w:pPr>
      <w:r w:rsidRPr="00A0312A">
        <w:t>Sessions covering critical topics including franchise performance, AI, customer trends, and retail innovation</w:t>
      </w:r>
    </w:p>
    <w:p w14:paraId="590F748E" w14:textId="77777777" w:rsidR="00A0312A" w:rsidRPr="00A0312A" w:rsidRDefault="00A0312A" w:rsidP="00A0312A">
      <w:pPr>
        <w:numPr>
          <w:ilvl w:val="0"/>
          <w:numId w:val="5"/>
        </w:numPr>
        <w:spacing w:after="0"/>
      </w:pPr>
      <w:r w:rsidRPr="00A0312A">
        <w:t>Networking opportunities with industry peers and thought leaders facing similar challenges</w:t>
      </w:r>
    </w:p>
    <w:p w14:paraId="2AA2A9FA" w14:textId="77777777" w:rsidR="00A0312A" w:rsidRDefault="00A0312A" w:rsidP="00EB70D7">
      <w:pPr>
        <w:spacing w:after="0"/>
      </w:pPr>
    </w:p>
    <w:p w14:paraId="45AD25F5" w14:textId="67628017" w:rsidR="00466513" w:rsidRPr="00FA29E0" w:rsidRDefault="002D1C03" w:rsidP="00BF15DB">
      <w:r w:rsidRPr="00FA29E0">
        <w:t>Thank you for your consideration.</w:t>
      </w:r>
    </w:p>
    <w:sectPr w:rsidR="00466513" w:rsidRPr="00FA29E0" w:rsidSect="00033D0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0024" w14:textId="77777777" w:rsidR="000B2233" w:rsidRDefault="000B2233" w:rsidP="00033D0E">
      <w:pPr>
        <w:spacing w:after="0" w:line="240" w:lineRule="auto"/>
      </w:pPr>
      <w:r>
        <w:separator/>
      </w:r>
    </w:p>
  </w:endnote>
  <w:endnote w:type="continuationSeparator" w:id="0">
    <w:p w14:paraId="6868EB3C" w14:textId="77777777" w:rsidR="000B2233" w:rsidRDefault="000B2233" w:rsidP="0003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FC16" w14:textId="77777777" w:rsidR="008D7411" w:rsidRDefault="008D7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rmal"/>
      <w:tblW w:w="0" w:type="nil"/>
      <w:tblInd w:w="0" w:type="nil"/>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000000" w:fill="000000"/>
      <w:tblLayout w:type="fixed"/>
      <w:tblCellMar>
        <w:left w:w="0" w:type="dxa"/>
        <w:right w:w="0" w:type="dxa"/>
      </w:tblCellMar>
      <w:tblLook w:val="0000" w:firstRow="0" w:lastRow="0" w:firstColumn="0" w:lastColumn="0" w:noHBand="0" w:noVBand="0"/>
    </w:tblPr>
    <w:tblGrid/>
    <w:tr>
      <w:tblPrEx>
        <w:tblCellMar>
          <w:top w:w="0" w:type="dxa"/>
          <w:left w:w="0" w:type="dxa"/>
          <w:bottom w:w="0" w:type="dxa"/>
          <w:right w:w="0" w:type="dxa"/>
        </w:tblCellMar>
      </w:tblPrEx>
      <w:tc>
        <w:tcPr>
          <w:gridSpan w:val="0"/>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31DD19EC" w14:textId="4D12D9D2" w:rsidR="6A941237" w:rsidRDefault="6A941237" w:rsidP="6A941237">
          <w:pPr>
            <w:pStyle w:val="Header"/>
            <w:ind w:left="-115"/>
          </w:pPr>
        </w:p>
      </w:tc>
      <w:tc>
        <w:tcPr>
          <w:gridSpan w:val="0"/>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3CD4EA86" w14:textId="0AB10FEA" w:rsidR="6A941237" w:rsidRDefault="6A941237" w:rsidP="6A941237">
          <w:pPr>
            <w:pStyle w:val="Header"/>
            <w:jc w:val="center"/>
          </w:pPr>
        </w:p>
      </w:tc>
      <w:tc>
        <w:tcPr>
          <w:gridSpan w:val="0"/>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7B58D439" w14:textId="75512A40" w:rsidR="6A941237" w:rsidRDefault="6A941237" w:rsidP="6A941237">
          <w:pPr>
            <w:pStyle w:val="Header"/>
            <w:ind w:right="-115"/>
            <w:jc w:val="right"/>
          </w:pPr>
        </w:p>
      </w:tc>
    </w:tr>
  </w:tbl>
  <w:p w14:paraId="705FD94A" w14:textId="77F83B83" w:rsidR="6A941237" w:rsidRDefault="6A941237" w:rsidP="6A9412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917C" w14:textId="77777777" w:rsidR="008D7411" w:rsidRDefault="008D7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300E5" w14:textId="77777777" w:rsidR="000B2233" w:rsidRDefault="000B2233" w:rsidP="00033D0E">
      <w:pPr>
        <w:spacing w:after="0" w:line="240" w:lineRule="auto"/>
      </w:pPr>
      <w:r>
        <w:separator/>
      </w:r>
    </w:p>
  </w:footnote>
  <w:footnote w:type="continuationSeparator" w:id="0">
    <w:p w14:paraId="415B5B0B" w14:textId="77777777" w:rsidR="000B2233" w:rsidRDefault="000B2233" w:rsidP="0003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0D40" w14:textId="77777777" w:rsidR="008D7411" w:rsidRDefault="008D7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BDA8" w14:textId="65A8004F" w:rsidR="00033D0E" w:rsidRDefault="29BE63BF" w:rsidP="00033D0E">
    <w:pPr>
      <w:pStyle w:val="Header"/>
      <w:ind w:left="-1440"/>
      <w:jc w:val="right"/>
    </w:pPr>
    <w:r>
      <w:rPr>
        <w:noProof/>
      </w:rPr>
      <w:drawing>
        <wp:inline distT="0" distB="0" distL="0" distR="0" wp14:anchorId="03D46620" wp14:editId="080280FB">
          <wp:extent cx="8304530" cy="1684020"/>
          <wp:effectExtent l="0" t="0" r="1270" b="0"/>
          <wp:docPr id="683730166" name="drawing">
            <a:extLst xmlns:a="http://schemas.openxmlformats.org/drawingml/2006/main">
              <a:ext uri="{FF2B5EF4-FFF2-40B4-BE49-F238E27FC236}">
                <a16:creationId xmlns:a16="http://schemas.microsoft.com/office/drawing/2014/main" id="{EB8E4FDA-9993-4F5C-9151-A3FA567F0B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30166" name="Picture 683730166"/>
                  <pic:cNvPicPr/>
                </pic:nvPicPr>
                <pic:blipFill rotWithShape="1">
                  <a:blip r:embed="rId1">
                    <a:extLst>
                      <a:ext uri="{28A0092B-C50C-407E-A947-70E740481C1C}">
                        <a14:useLocalDpi xmlns:a14="http://schemas.microsoft.com/office/drawing/2010/main"/>
                      </a:ext>
                    </a:extLst>
                  </a:blip>
                  <a:srcRect t="14349" b="25813"/>
                  <a:stretch>
                    <a:fillRect/>
                  </a:stretch>
                </pic:blipFill>
                <pic:spPr bwMode="auto">
                  <a:xfrm>
                    <a:off x="0" y="0"/>
                    <a:ext cx="8304530" cy="168402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114A" w14:textId="77777777" w:rsidR="008D7411" w:rsidRDefault="008D7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1058"/>
    <w:multiLevelType w:val="multilevel"/>
    <w:tmpl w:val="87A6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45B9D"/>
    <w:multiLevelType w:val="multilevel"/>
    <w:tmpl w:val="CC60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933EB3"/>
    <w:multiLevelType w:val="multilevel"/>
    <w:tmpl w:val="5092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E2184"/>
    <w:multiLevelType w:val="multilevel"/>
    <w:tmpl w:val="055C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E716F"/>
    <w:multiLevelType w:val="multilevel"/>
    <w:tmpl w:val="0F8A7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A6A74"/>
    <w:multiLevelType w:val="multilevel"/>
    <w:tmpl w:val="5DB0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70866"/>
    <w:multiLevelType w:val="multilevel"/>
    <w:tmpl w:val="CCCC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CE078C"/>
    <w:multiLevelType w:val="hybridMultilevel"/>
    <w:tmpl w:val="737CE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93EA1"/>
    <w:multiLevelType w:val="multilevel"/>
    <w:tmpl w:val="AD7E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59724E"/>
    <w:multiLevelType w:val="multilevel"/>
    <w:tmpl w:val="E060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B42292"/>
    <w:multiLevelType w:val="multilevel"/>
    <w:tmpl w:val="DD14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257107"/>
    <w:multiLevelType w:val="multilevel"/>
    <w:tmpl w:val="F204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0416778">
    <w:abstractNumId w:val="4"/>
  </w:num>
  <w:num w:numId="2" w16cid:durableId="1262881966">
    <w:abstractNumId w:val="10"/>
  </w:num>
  <w:num w:numId="3" w16cid:durableId="1314916256">
    <w:abstractNumId w:val="2"/>
  </w:num>
  <w:num w:numId="4" w16cid:durableId="1391226853">
    <w:abstractNumId w:val="1"/>
  </w:num>
  <w:num w:numId="5" w16cid:durableId="1510875884">
    <w:abstractNumId w:val="8"/>
  </w:num>
  <w:num w:numId="6" w16cid:durableId="194081640">
    <w:abstractNumId w:val="7"/>
  </w:num>
  <w:num w:numId="7" w16cid:durableId="2083673745">
    <w:abstractNumId w:val="5"/>
  </w:num>
  <w:num w:numId="8" w16cid:durableId="2116896649">
    <w:abstractNumId w:val="11"/>
  </w:num>
  <w:num w:numId="9" w16cid:durableId="379011658">
    <w:abstractNumId w:val="3"/>
  </w:num>
  <w:num w:numId="10" w16cid:durableId="557329153">
    <w:abstractNumId w:val="9"/>
  </w:num>
  <w:num w:numId="11" w16cid:durableId="560093563">
    <w:abstractNumId w:val="0"/>
  </w:num>
  <w:num w:numId="12" w16cid:durableId="9091225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C2"/>
    <w:rsid w:val="00007C58"/>
    <w:rsid w:val="00014696"/>
    <w:rsid w:val="00030189"/>
    <w:rsid w:val="00033D0E"/>
    <w:rsid w:val="000351FF"/>
    <w:rsid w:val="0005050D"/>
    <w:rsid w:val="00065792"/>
    <w:rsid w:val="00097ED8"/>
    <w:rsid w:val="000B2233"/>
    <w:rsid w:val="000B787B"/>
    <w:rsid w:val="000C29BB"/>
    <w:rsid w:val="000D449B"/>
    <w:rsid w:val="000F7F9B"/>
    <w:rsid w:val="001001A1"/>
    <w:rsid w:val="00113195"/>
    <w:rsid w:val="00133026"/>
    <w:rsid w:val="00152266"/>
    <w:rsid w:val="001613CD"/>
    <w:rsid w:val="001869D6"/>
    <w:rsid w:val="001966C8"/>
    <w:rsid w:val="001A5E73"/>
    <w:rsid w:val="001D6BB8"/>
    <w:rsid w:val="001F0C94"/>
    <w:rsid w:val="00240895"/>
    <w:rsid w:val="002705CC"/>
    <w:rsid w:val="002B544F"/>
    <w:rsid w:val="002D1B8B"/>
    <w:rsid w:val="002D1C03"/>
    <w:rsid w:val="002F31CB"/>
    <w:rsid w:val="00313B98"/>
    <w:rsid w:val="00345CC7"/>
    <w:rsid w:val="0035609D"/>
    <w:rsid w:val="0035675A"/>
    <w:rsid w:val="00362507"/>
    <w:rsid w:val="003A1373"/>
    <w:rsid w:val="003AC6A4"/>
    <w:rsid w:val="003C10EE"/>
    <w:rsid w:val="0042475F"/>
    <w:rsid w:val="00435D49"/>
    <w:rsid w:val="004448DA"/>
    <w:rsid w:val="00466513"/>
    <w:rsid w:val="004969D3"/>
    <w:rsid w:val="004D6E0A"/>
    <w:rsid w:val="004D70D2"/>
    <w:rsid w:val="004E4CAF"/>
    <w:rsid w:val="00530B33"/>
    <w:rsid w:val="00540284"/>
    <w:rsid w:val="00550D76"/>
    <w:rsid w:val="00572A38"/>
    <w:rsid w:val="00581B4A"/>
    <w:rsid w:val="005B250B"/>
    <w:rsid w:val="005B59CD"/>
    <w:rsid w:val="005C406C"/>
    <w:rsid w:val="005D5B31"/>
    <w:rsid w:val="005F0E59"/>
    <w:rsid w:val="005F6AB7"/>
    <w:rsid w:val="006224B7"/>
    <w:rsid w:val="00634291"/>
    <w:rsid w:val="0064301B"/>
    <w:rsid w:val="006567F6"/>
    <w:rsid w:val="006940B9"/>
    <w:rsid w:val="00695551"/>
    <w:rsid w:val="006977A8"/>
    <w:rsid w:val="0070696B"/>
    <w:rsid w:val="00706F23"/>
    <w:rsid w:val="00740507"/>
    <w:rsid w:val="0075479A"/>
    <w:rsid w:val="00766DE4"/>
    <w:rsid w:val="007A5DF5"/>
    <w:rsid w:val="007B1F9A"/>
    <w:rsid w:val="007D44E3"/>
    <w:rsid w:val="007E189D"/>
    <w:rsid w:val="0081014F"/>
    <w:rsid w:val="00812454"/>
    <w:rsid w:val="00825689"/>
    <w:rsid w:val="008378CE"/>
    <w:rsid w:val="008460E9"/>
    <w:rsid w:val="00850F8B"/>
    <w:rsid w:val="00892533"/>
    <w:rsid w:val="008A4DF9"/>
    <w:rsid w:val="008D41D5"/>
    <w:rsid w:val="008D7411"/>
    <w:rsid w:val="00943BBC"/>
    <w:rsid w:val="00950FBE"/>
    <w:rsid w:val="009514EC"/>
    <w:rsid w:val="00971981"/>
    <w:rsid w:val="009871ED"/>
    <w:rsid w:val="0099036C"/>
    <w:rsid w:val="00991FEB"/>
    <w:rsid w:val="009D21C7"/>
    <w:rsid w:val="009D3AA5"/>
    <w:rsid w:val="009D45B4"/>
    <w:rsid w:val="00A0312A"/>
    <w:rsid w:val="00A040A4"/>
    <w:rsid w:val="00A25360"/>
    <w:rsid w:val="00A42B67"/>
    <w:rsid w:val="00A85FF8"/>
    <w:rsid w:val="00A95D4E"/>
    <w:rsid w:val="00AA1983"/>
    <w:rsid w:val="00AA5D3A"/>
    <w:rsid w:val="00AB42CD"/>
    <w:rsid w:val="00AB536B"/>
    <w:rsid w:val="00AC7916"/>
    <w:rsid w:val="00AF2202"/>
    <w:rsid w:val="00B520F0"/>
    <w:rsid w:val="00B84A5F"/>
    <w:rsid w:val="00BA2FAA"/>
    <w:rsid w:val="00BA3903"/>
    <w:rsid w:val="00BC0395"/>
    <w:rsid w:val="00BE4C64"/>
    <w:rsid w:val="00BF15DB"/>
    <w:rsid w:val="00C070DF"/>
    <w:rsid w:val="00C13550"/>
    <w:rsid w:val="00C14FA3"/>
    <w:rsid w:val="00C1523D"/>
    <w:rsid w:val="00C22DDE"/>
    <w:rsid w:val="00C332A1"/>
    <w:rsid w:val="00C46FC6"/>
    <w:rsid w:val="00C602F7"/>
    <w:rsid w:val="00C6486E"/>
    <w:rsid w:val="00C90D9D"/>
    <w:rsid w:val="00C9630B"/>
    <w:rsid w:val="00CB182D"/>
    <w:rsid w:val="00CD4AF2"/>
    <w:rsid w:val="00CF2E9A"/>
    <w:rsid w:val="00D02CD2"/>
    <w:rsid w:val="00D0443F"/>
    <w:rsid w:val="00D34604"/>
    <w:rsid w:val="00D350CF"/>
    <w:rsid w:val="00D41146"/>
    <w:rsid w:val="00D515BB"/>
    <w:rsid w:val="00D516FA"/>
    <w:rsid w:val="00D8169A"/>
    <w:rsid w:val="00D91780"/>
    <w:rsid w:val="00D95F83"/>
    <w:rsid w:val="00D97542"/>
    <w:rsid w:val="00DA3860"/>
    <w:rsid w:val="00DE2757"/>
    <w:rsid w:val="00E073D9"/>
    <w:rsid w:val="00E14FF3"/>
    <w:rsid w:val="00E2666B"/>
    <w:rsid w:val="00E309DF"/>
    <w:rsid w:val="00E36D54"/>
    <w:rsid w:val="00E52780"/>
    <w:rsid w:val="00E6354F"/>
    <w:rsid w:val="00E70B7F"/>
    <w:rsid w:val="00E8124A"/>
    <w:rsid w:val="00E957B6"/>
    <w:rsid w:val="00EA4DD5"/>
    <w:rsid w:val="00EB70D7"/>
    <w:rsid w:val="00EC0983"/>
    <w:rsid w:val="00EE020A"/>
    <w:rsid w:val="00F00EA7"/>
    <w:rsid w:val="00F064E1"/>
    <w:rsid w:val="00F21235"/>
    <w:rsid w:val="00F27DB1"/>
    <w:rsid w:val="00F426C2"/>
    <w:rsid w:val="00F5382C"/>
    <w:rsid w:val="00F76C45"/>
    <w:rsid w:val="00FA29E0"/>
    <w:rsid w:val="00FA3585"/>
    <w:rsid w:val="00FA3CB9"/>
    <w:rsid w:val="00FB429F"/>
    <w:rsid w:val="00FC2C7E"/>
    <w:rsid w:val="00FD1BC0"/>
    <w:rsid w:val="29BE63BF"/>
    <w:rsid w:val="32C4D478"/>
    <w:rsid w:val="6520CA8F"/>
    <w:rsid w:val="68F93191"/>
    <w:rsid w:val="6A9412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FC8B3A"/>
  <w15:chartTrackingRefBased/>
  <w15:docId w15:val="{1AFE6B22-01A4-4E0A-99CF-145E08847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6C2"/>
    <w:rPr>
      <w:rFonts w:eastAsiaTheme="majorEastAsia" w:cstheme="majorBidi"/>
      <w:color w:val="272727" w:themeColor="text1" w:themeTint="D8"/>
    </w:rPr>
  </w:style>
  <w:style w:type="paragraph" w:styleId="Title">
    <w:name w:val="Title"/>
    <w:basedOn w:val="Normal"/>
    <w:next w:val="Normal"/>
    <w:link w:val="TitleChar"/>
    <w:uiPriority w:val="10"/>
    <w:qFormat/>
    <w:rsid w:val="00F42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6C2"/>
    <w:pPr>
      <w:spacing w:before="160"/>
      <w:jc w:val="center"/>
    </w:pPr>
    <w:rPr>
      <w:i/>
      <w:iCs/>
      <w:color w:val="404040" w:themeColor="text1" w:themeTint="BF"/>
    </w:rPr>
  </w:style>
  <w:style w:type="character" w:customStyle="1" w:styleId="QuoteChar">
    <w:name w:val="Quote Char"/>
    <w:basedOn w:val="DefaultParagraphFont"/>
    <w:link w:val="Quote"/>
    <w:uiPriority w:val="29"/>
    <w:rsid w:val="00F426C2"/>
    <w:rPr>
      <w:i/>
      <w:iCs/>
      <w:color w:val="404040" w:themeColor="text1" w:themeTint="BF"/>
    </w:rPr>
  </w:style>
  <w:style w:type="paragraph" w:styleId="ListParagraph">
    <w:name w:val="List Paragraph"/>
    <w:basedOn w:val="Normal"/>
    <w:uiPriority w:val="34"/>
    <w:qFormat/>
    <w:rsid w:val="00F426C2"/>
    <w:pPr>
      <w:ind w:left="720"/>
      <w:contextualSpacing/>
    </w:pPr>
  </w:style>
  <w:style w:type="character" w:styleId="IntenseEmphasis">
    <w:name w:val="Intense Emphasis"/>
    <w:basedOn w:val="DefaultParagraphFont"/>
    <w:uiPriority w:val="21"/>
    <w:qFormat/>
    <w:rsid w:val="00F426C2"/>
    <w:rPr>
      <w:i/>
      <w:iCs/>
      <w:color w:val="0F4761" w:themeColor="accent1" w:themeShade="BF"/>
    </w:rPr>
  </w:style>
  <w:style w:type="paragraph" w:styleId="IntenseQuote">
    <w:name w:val="Intense Quote"/>
    <w:basedOn w:val="Normal"/>
    <w:next w:val="Normal"/>
    <w:link w:val="IntenseQuoteChar"/>
    <w:uiPriority w:val="30"/>
    <w:qFormat/>
    <w:rsid w:val="00F42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6C2"/>
    <w:rPr>
      <w:i/>
      <w:iCs/>
      <w:color w:val="0F4761" w:themeColor="accent1" w:themeShade="BF"/>
    </w:rPr>
  </w:style>
  <w:style w:type="character" w:styleId="IntenseReference">
    <w:name w:val="Intense Reference"/>
    <w:basedOn w:val="DefaultParagraphFont"/>
    <w:uiPriority w:val="32"/>
    <w:qFormat/>
    <w:rsid w:val="00F426C2"/>
    <w:rPr>
      <w:b/>
      <w:bCs/>
      <w:smallCaps/>
      <w:color w:val="0F4761" w:themeColor="accent1" w:themeShade="BF"/>
      <w:spacing w:val="5"/>
    </w:rPr>
  </w:style>
  <w:style w:type="character" w:styleId="Hyperlink">
    <w:name w:val="Hyperlink"/>
    <w:basedOn w:val="DefaultParagraphFont"/>
    <w:uiPriority w:val="99"/>
    <w:unhideWhenUsed/>
    <w:rsid w:val="005F0E59"/>
    <w:rPr>
      <w:color w:val="467886" w:themeColor="hyperlink"/>
      <w:u w:val="single"/>
    </w:rPr>
  </w:style>
  <w:style w:type="character" w:styleId="UnresolvedMention">
    <w:name w:val="Unresolved Mention"/>
    <w:basedOn w:val="DefaultParagraphFont"/>
    <w:uiPriority w:val="99"/>
    <w:semiHidden/>
    <w:unhideWhenUsed/>
    <w:rsid w:val="005F0E59"/>
    <w:rPr>
      <w:color w:val="605E5C"/>
      <w:shd w:val="clear" w:color="auto" w:fill="E1DFDD"/>
    </w:rPr>
  </w:style>
  <w:style w:type="paragraph" w:styleId="NormalWeb">
    <w:name w:val="Normal (Web)"/>
    <w:basedOn w:val="Normal"/>
    <w:uiPriority w:val="99"/>
    <w:semiHidden/>
    <w:unhideWhenUsed/>
    <w:rsid w:val="00F5382C"/>
    <w:rPr>
      <w:rFonts w:ascii="Times New Roman" w:hAnsi="Times New Roman" w:cs="Times New Roman"/>
    </w:rPr>
  </w:style>
  <w:style w:type="paragraph" w:styleId="Header">
    <w:name w:val="header"/>
    <w:basedOn w:val="Normal"/>
    <w:link w:val="HeaderChar"/>
    <w:uiPriority w:val="99"/>
    <w:unhideWhenUsed/>
    <w:rsid w:val="0003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D0E"/>
  </w:style>
  <w:style w:type="paragraph" w:styleId="Footer">
    <w:name w:val="footer"/>
    <w:basedOn w:val="Normal"/>
    <w:link w:val="FooterChar"/>
    <w:uiPriority w:val="99"/>
    <w:unhideWhenUsed/>
    <w:rsid w:val="00033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D0E"/>
  </w:style>
  <w:style w:type="character" w:styleId="FollowedHyperlink">
    <w:name w:val="FollowedHyperlink"/>
    <w:basedOn w:val="DefaultParagraphFont"/>
    <w:uiPriority w:val="99"/>
    <w:semiHidden/>
    <w:unhideWhenUsed/>
    <w:rsid w:val="00C14FA3"/>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jdpowerautosummi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2F644D28C73642905D471E30D77B8E" ma:contentTypeVersion="835" ma:contentTypeDescription="Create a new document." ma:contentTypeScope="" ma:versionID="1e1ed350c8cfe10ff091a5c4e33ccb57">
  <xsd:schema xmlns:xsd="http://www.w3.org/2001/XMLSchema" xmlns:xs="http://www.w3.org/2001/XMLSchema" xmlns:p="http://schemas.microsoft.com/office/2006/metadata/properties" xmlns:ns1="http://schemas.microsoft.com/sharepoint/v3" xmlns:ns2="a76ed7f2-731a-4492-a691-7bdaceb4b6fc" xmlns:ns3="0327e32d-fcd7-4597-9877-87b44e2bd73e" targetNamespace="http://schemas.microsoft.com/office/2006/metadata/properties" ma:root="true" ma:fieldsID="ddee0e2a555c143b58e145f2039a64a2" ns1:_="" ns2:_="" ns3:_="">
    <xsd:import namespace="http://schemas.microsoft.com/sharepoint/v3"/>
    <xsd:import namespace="a76ed7f2-731a-4492-a691-7bdaceb4b6fc"/>
    <xsd:import namespace="0327e32d-fcd7-4597-9877-87b44e2bd7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3:TaxCatchAll" minOccurs="0"/>
                <xsd:element ref="ns2:lcf76f155ced4ddcb4097134ff3c332f"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gfdgdf" minOccurs="0"/>
                <xsd:element ref="ns2:bcvbc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6ed7f2-731a-4492-a691-7bdaceb4b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298e3f6-9e73-4cde-b2e5-1d39d792bc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gfdgdf" ma:index="29" nillable="true" ma:displayName="gfdgdf" ma:internalName="gfdgdf">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vbcx" ma:index="30" nillable="true" ma:displayName="bcvbcx" ma:internalName="bcvbcx">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7e32d-fcd7-4597-9877-87b44e2bd73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e153f-329a-42c7-bb24-1d8288c0c73d}" ma:internalName="TaxCatchAll" ma:showField="CatchAllData" ma:web="0327e32d-fcd7-4597-9877-87b44e2bd7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27e32d-fcd7-4597-9877-87b44e2bd73e" xsi:nil="true"/>
    <gfdgdf xmlns="a76ed7f2-731a-4492-a691-7bdaceb4b6fc">
      <UserInfo>
        <DisplayName/>
        <AccountId xsi:nil="true"/>
        <AccountType/>
      </UserInfo>
    </gfdgdf>
    <_ip_UnifiedCompliancePolicyProperties xmlns="http://schemas.microsoft.com/sharepoint/v3" xsi:nil="true"/>
    <bcvbcx xmlns="a76ed7f2-731a-4492-a691-7bdaceb4b6fc" xsi:nil="true"/>
    <lcf76f155ced4ddcb4097134ff3c332f xmlns="a76ed7f2-731a-4492-a691-7bdaceb4b6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B14CA-B061-45A2-8032-D03D51CB7AD9}"/>
</file>

<file path=customXml/itemProps2.xml><?xml version="1.0" encoding="utf-8"?>
<ds:datastoreItem xmlns:ds="http://schemas.openxmlformats.org/officeDocument/2006/customXml" ds:itemID="{DC611CD6-D511-4AC8-B280-B59F09297454}">
  <ds:schemaRefs>
    <ds:schemaRef ds:uri="http://schemas.microsoft.com/office/2006/metadata/properties"/>
    <ds:schemaRef ds:uri="http://schemas.microsoft.com/office/infopath/2007/PartnerControls"/>
    <ds:schemaRef ds:uri="http://schemas.microsoft.com/sharepoint/v3"/>
    <ds:schemaRef ds:uri="0327e32d-fcd7-4597-9877-87b44e2bd73e"/>
    <ds:schemaRef ds:uri="a76ed7f2-731a-4492-a691-7bdaceb4b6fc"/>
  </ds:schemaRefs>
</ds:datastoreItem>
</file>

<file path=customXml/itemProps3.xml><?xml version="1.0" encoding="utf-8"?>
<ds:datastoreItem xmlns:ds="http://schemas.openxmlformats.org/officeDocument/2006/customXml" ds:itemID="{94B85793-252A-4FE5-84D5-56D44E818F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Glander</dc:creator>
  <cp:keywords/>
  <dc:description/>
  <cp:lastModifiedBy>Becky Glander</cp:lastModifiedBy>
  <cp:revision>5</cp:revision>
  <dcterms:created xsi:type="dcterms:W3CDTF">2026-09-15T22:56:00Z</dcterms:created>
  <dcterms:modified xsi:type="dcterms:W3CDTF">2026-09-15T23:50:00Z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0x010100242F644D28C73642905D471E30D77B8E</vt:lpwstr>
  </property>
  <property fmtid="{D5CDD505-2E9C-101B-9397-08002B2CF9AE}" pid="3" name="MediaServiceImageTags">
    <vt:lpwstr/>
  </property>
  <property fmtid="{D5CDD505-2E9C-101B-9397-08002B2CF9AE}" pid="5" name="docLang">
    <vt:lpwstr>en</vt:lpwstr>
  </property>
</Properties>
</file>